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D0418" w14:textId="77777777" w:rsidR="00972A52" w:rsidRPr="00972A52" w:rsidRDefault="00972A52" w:rsidP="00972A52">
      <w:pPr>
        <w:spacing w:before="100" w:beforeAutospacing="1" w:after="100" w:afterAutospacing="1"/>
      </w:pPr>
      <w:r w:rsidRPr="00972A52">
        <w:rPr>
          <w:color w:val="ED7D31"/>
        </w:rPr>
        <w:t>KOPIOI TEKSTIT ALTA JA MUOKKAA TARPEEN MUKAAN</w:t>
      </w:r>
    </w:p>
    <w:p w14:paraId="0C450CD9" w14:textId="3C3655DE" w:rsidR="00972A52" w:rsidRPr="00972A52" w:rsidRDefault="00972A52" w:rsidP="00972A52">
      <w:pPr>
        <w:spacing w:before="100" w:beforeAutospacing="1" w:after="100" w:afterAutospacing="1"/>
      </w:pPr>
      <w:r w:rsidRPr="00972A52">
        <w:rPr>
          <w:color w:val="ED7D31"/>
        </w:rPr>
        <w:t xml:space="preserve">LAITA VIESTIN OTSIKOKSI: </w:t>
      </w:r>
      <w:r w:rsidRPr="00972A52">
        <w:t xml:space="preserve">Tervetuloa </w:t>
      </w:r>
      <w:r w:rsidRPr="00972A52">
        <w:rPr>
          <w:color w:val="ED7D31"/>
        </w:rPr>
        <w:t>xxx</w:t>
      </w:r>
      <w:r w:rsidRPr="00972A52">
        <w:t xml:space="preserve"> yhdistyksen jäseneksi!</w:t>
      </w:r>
    </w:p>
    <w:p w14:paraId="500AA17F" w14:textId="77777777" w:rsidR="00972A52" w:rsidRPr="00972A52" w:rsidRDefault="00972A52" w:rsidP="00972A52">
      <w:pPr>
        <w:pStyle w:val="NormaaliWWW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 xml:space="preserve">Lämpimästi tervetuloa jäseneksi </w:t>
      </w:r>
      <w:r w:rsidRPr="00972A52">
        <w:rPr>
          <w:rFonts w:ascii="Calibri" w:hAnsi="Calibri" w:cs="Calibri"/>
          <w:color w:val="ED7D31"/>
          <w:sz w:val="22"/>
          <w:szCs w:val="22"/>
        </w:rPr>
        <w:t xml:space="preserve">xxx (LISÄÄ YHDISTYKSEN NIMI) </w:t>
      </w:r>
      <w:r w:rsidRPr="00972A52">
        <w:rPr>
          <w:rFonts w:ascii="Calibri" w:hAnsi="Calibri" w:cs="Calibri"/>
          <w:sz w:val="22"/>
          <w:szCs w:val="22"/>
        </w:rPr>
        <w:t>keliakiayhdistykseen </w:t>
      </w:r>
    </w:p>
    <w:p w14:paraId="42E2559C" w14:textId="77777777" w:rsidR="00972A52" w:rsidRPr="00972A52" w:rsidRDefault="00972A52" w:rsidP="00972A52">
      <w:pPr>
        <w:pStyle w:val="NormaaliWWW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>Tarjoamme sinulle tietoa, tukea ja gluteenittomia elämyksiä. </w:t>
      </w:r>
    </w:p>
    <w:p w14:paraId="7FFB1EA8" w14:textId="77777777" w:rsidR="00972A52" w:rsidRPr="00972A52" w:rsidRDefault="00972A52" w:rsidP="00972A52">
      <w:pPr>
        <w:pStyle w:val="NormaaliWWW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> </w:t>
      </w:r>
    </w:p>
    <w:p w14:paraId="62973D23" w14:textId="44442D2C" w:rsidR="00972A52" w:rsidRPr="00972A52" w:rsidRDefault="00972A52" w:rsidP="00972A52">
      <w:pPr>
        <w:pStyle w:val="NormaaliWWW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color w:val="ED7D31"/>
          <w:sz w:val="22"/>
          <w:szCs w:val="22"/>
        </w:rPr>
        <w:t xml:space="preserve">XX (LISÄÄ YHDISTYKSEN NIMI) </w:t>
      </w:r>
      <w:r w:rsidRPr="00972A52">
        <w:rPr>
          <w:rFonts w:ascii="Calibri" w:hAnsi="Calibri" w:cs="Calibri"/>
          <w:sz w:val="22"/>
          <w:szCs w:val="22"/>
        </w:rPr>
        <w:t>on</w:t>
      </w:r>
      <w:r w:rsidRPr="00972A52">
        <w:rPr>
          <w:rFonts w:ascii="Calibri" w:hAnsi="Calibri" w:cs="Calibri"/>
          <w:color w:val="4472C4"/>
          <w:sz w:val="22"/>
          <w:szCs w:val="22"/>
        </w:rPr>
        <w:t xml:space="preserve"> </w:t>
      </w:r>
      <w:r w:rsidRPr="00972A52">
        <w:rPr>
          <w:rFonts w:ascii="Calibri" w:hAnsi="Calibri" w:cs="Calibri"/>
          <w:sz w:val="22"/>
          <w:szCs w:val="22"/>
        </w:rPr>
        <w:t>yksi Keliakialiiton 30 jäsenyhdistyksestä. Kaikki henkilöjäsenet ovat jäsenenä jossakin paikallisessa keliakiayhdistyksessä.  </w:t>
      </w:r>
    </w:p>
    <w:p w14:paraId="34AACF25" w14:textId="20A47CC2" w:rsidR="00972A52" w:rsidRPr="00972A52" w:rsidRDefault="00972A52" w:rsidP="00972A52">
      <w:pPr>
        <w:spacing w:before="100" w:beforeAutospacing="1" w:after="100" w:afterAutospacing="1"/>
      </w:pPr>
      <w:r w:rsidRPr="00972A52">
        <w:t>Yhdistyksemme jäsenenä saat luotettavaa tietoa, käytännön ohjeita ja vertaistukea gluteenittomaan arkeesi. Edistämme myös keliakian ja gluteenittomuuden tunnettuutta alueellamme.</w:t>
      </w:r>
    </w:p>
    <w:p w14:paraId="17D99B5B" w14:textId="77777777" w:rsidR="00972A52" w:rsidRPr="00972A52" w:rsidRDefault="00972A52" w:rsidP="00972A52">
      <w:pPr>
        <w:pStyle w:val="NormaaliWWW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 xml:space="preserve">Olet tervetullut mukaan: </w:t>
      </w:r>
      <w:r w:rsidRPr="00972A52">
        <w:rPr>
          <w:rFonts w:ascii="Calibri" w:hAnsi="Calibri" w:cs="Calibri"/>
          <w:color w:val="ED7D31"/>
          <w:sz w:val="22"/>
          <w:szCs w:val="22"/>
        </w:rPr>
        <w:t>(VOIT POISTAA YLIMÄÄRÄISET ASIAT JA LISÄTÄ TARKAT TIEDOT LÄHIAJAN TAPAHTUMISTA LINKKEINEEN TAI LINKIN TAPAHTUMAKALENTERIINNE) </w:t>
      </w:r>
    </w:p>
    <w:p w14:paraId="1229AE87" w14:textId="77777777" w:rsidR="00972A52" w:rsidRPr="00972A52" w:rsidRDefault="00972A52" w:rsidP="00972A52">
      <w:pPr>
        <w:pStyle w:val="NormaaliWWW"/>
        <w:spacing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>·    gluteenittomiin keskustelutilaisuuksiimme  </w:t>
      </w:r>
    </w:p>
    <w:p w14:paraId="64193AEC" w14:textId="77777777" w:rsidR="00972A52" w:rsidRPr="00972A52" w:rsidRDefault="00972A52" w:rsidP="00972A52">
      <w:pPr>
        <w:pStyle w:val="NormaaliWWW"/>
        <w:spacing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>·    luentotilaisuuksiimme </w:t>
      </w:r>
    </w:p>
    <w:p w14:paraId="36F64D52" w14:textId="77777777" w:rsidR="00972A52" w:rsidRPr="00972A52" w:rsidRDefault="00972A52" w:rsidP="00972A52">
      <w:pPr>
        <w:pStyle w:val="NormaaliWWW"/>
        <w:spacing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>·    gluteenittomille retkille ja matkoille </w:t>
      </w:r>
    </w:p>
    <w:p w14:paraId="2201179C" w14:textId="77777777" w:rsidR="00972A52" w:rsidRPr="00972A52" w:rsidRDefault="00972A52" w:rsidP="00972A52">
      <w:pPr>
        <w:pStyle w:val="NormaaliWWW"/>
        <w:spacing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>·    leivonta- ja ruoanlaittokursseille </w:t>
      </w:r>
    </w:p>
    <w:p w14:paraId="1EF386D4" w14:textId="77777777" w:rsidR="00972A52" w:rsidRPr="00972A52" w:rsidRDefault="00972A52" w:rsidP="00972A52">
      <w:pPr>
        <w:pStyle w:val="NormaaliWWW"/>
        <w:spacing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>·    opastetuille kauppakierroksille </w:t>
      </w:r>
    </w:p>
    <w:p w14:paraId="7F882D9B" w14:textId="77777777" w:rsidR="00972A52" w:rsidRPr="00972A52" w:rsidRDefault="00972A52" w:rsidP="00972A52">
      <w:pPr>
        <w:pStyle w:val="NormaaliWWW"/>
        <w:spacing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>·    gluteenittomiin kahvittelu- ja ruokailutapahtumiin </w:t>
      </w:r>
    </w:p>
    <w:p w14:paraId="264A9529" w14:textId="77777777" w:rsidR="00972A52" w:rsidRPr="00972A52" w:rsidRDefault="00972A52" w:rsidP="00972A52">
      <w:pPr>
        <w:pStyle w:val="NormaaliWWW"/>
        <w:spacing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>·    lasten- ja nuortentapahtumiin </w:t>
      </w:r>
    </w:p>
    <w:p w14:paraId="1649177F" w14:textId="77777777" w:rsidR="00972A52" w:rsidRPr="00972A52" w:rsidRDefault="00972A52" w:rsidP="00972A52">
      <w:pPr>
        <w:pStyle w:val="NormaaliWWW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> </w:t>
      </w:r>
    </w:p>
    <w:p w14:paraId="0D170F33" w14:textId="77777777" w:rsidR="00972A52" w:rsidRPr="00972A52" w:rsidRDefault="00972A52" w:rsidP="00972A52">
      <w:pPr>
        <w:pStyle w:val="NormaaliWWW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>Yhdistyksemme vertaistukijat neuvovat mielellään gluteenittomaan elämään liittyvissä kysymyksissä. Ota yhteyttä, kun haluat keskustella sinua mietityttävistä asioista.</w:t>
      </w:r>
      <w:r w:rsidRPr="00972A52">
        <w:rPr>
          <w:rFonts w:ascii="Calibri" w:hAnsi="Calibri" w:cs="Calibri"/>
          <w:color w:val="ED7D31"/>
          <w:sz w:val="22"/>
          <w:szCs w:val="22"/>
        </w:rPr>
        <w:t xml:space="preserve"> (LISÄÄ LINKKI VERTAISTUKIJOIDEN YHTEYSTIETOIHIN) </w:t>
      </w:r>
    </w:p>
    <w:p w14:paraId="48AEC383" w14:textId="77777777" w:rsidR="00972A52" w:rsidRPr="00972A52" w:rsidRDefault="00972A52" w:rsidP="00972A52">
      <w:pPr>
        <w:pStyle w:val="NormaaliWWW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> </w:t>
      </w:r>
    </w:p>
    <w:p w14:paraId="738F43F7" w14:textId="77777777" w:rsidR="00972A52" w:rsidRPr="00972A52" w:rsidRDefault="00972A52" w:rsidP="00972A52">
      <w:pPr>
        <w:pStyle w:val="NormaaliWWW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>Jäsenenämme voit myös hyödyntää seuraavia paikallisia jäsenalennuksia: </w:t>
      </w:r>
    </w:p>
    <w:p w14:paraId="5A2F5097" w14:textId="77777777" w:rsidR="00972A52" w:rsidRPr="00972A52" w:rsidRDefault="00972A52" w:rsidP="00972A52">
      <w:pPr>
        <w:pStyle w:val="NormaaliWWW"/>
        <w:spacing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>· </w:t>
      </w:r>
      <w:proofErr w:type="gramStart"/>
      <w:r w:rsidRPr="00972A52">
        <w:rPr>
          <w:rFonts w:ascii="Calibri" w:hAnsi="Calibri" w:cs="Calibri"/>
          <w:sz w:val="22"/>
          <w:szCs w:val="22"/>
        </w:rPr>
        <w:t xml:space="preserve">   </w:t>
      </w:r>
      <w:r w:rsidRPr="00972A52">
        <w:rPr>
          <w:rFonts w:ascii="Calibri" w:hAnsi="Calibri" w:cs="Calibri"/>
          <w:color w:val="ED7D31"/>
          <w:sz w:val="22"/>
          <w:szCs w:val="22"/>
        </w:rPr>
        <w:t>(</w:t>
      </w:r>
      <w:proofErr w:type="gramEnd"/>
      <w:r w:rsidRPr="00972A52">
        <w:rPr>
          <w:rFonts w:ascii="Calibri" w:hAnsi="Calibri" w:cs="Calibri"/>
          <w:color w:val="ED7D31"/>
          <w:sz w:val="22"/>
          <w:szCs w:val="22"/>
        </w:rPr>
        <w:t>LISÄÄ TÄHÄN TIEDOT JÄSENALENNUS-KUMPPANEISTANNE </w:t>
      </w:r>
    </w:p>
    <w:p w14:paraId="6433A66B" w14:textId="77777777" w:rsidR="00972A52" w:rsidRPr="00972A52" w:rsidRDefault="00972A52" w:rsidP="00972A52">
      <w:pPr>
        <w:pStyle w:val="NormaaliWWW"/>
        <w:spacing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 xml:space="preserve">·    </w:t>
      </w:r>
      <w:r w:rsidRPr="00972A52">
        <w:rPr>
          <w:rFonts w:ascii="Calibri" w:hAnsi="Calibri" w:cs="Calibri"/>
          <w:color w:val="ED7D31"/>
          <w:sz w:val="22"/>
          <w:szCs w:val="22"/>
        </w:rPr>
        <w:t>TAI POISTA EDELLINEN RIVI, JOS TEILLÄ EI OLE NÄITÄ)  </w:t>
      </w:r>
    </w:p>
    <w:p w14:paraId="2C84307D" w14:textId="77777777" w:rsidR="00972A52" w:rsidRPr="00972A52" w:rsidRDefault="00972A52" w:rsidP="00972A52">
      <w:pPr>
        <w:pStyle w:val="NormaaliWWW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> </w:t>
      </w:r>
    </w:p>
    <w:p w14:paraId="6644E82D" w14:textId="77777777" w:rsidR="00972A52" w:rsidRPr="00972A52" w:rsidRDefault="00972A52" w:rsidP="00972A52">
      <w:pPr>
        <w:pStyle w:val="NormaaliWWW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 xml:space="preserve">Kerromme yhdistyksemme toiminnasta ja tulevista tapahtumista Gluteeniton elämä -lehdessä, Keliakialiiton verkkosivujen tapahtumakalenterissa ja paikallisissa viestintäkanavissamme: </w:t>
      </w:r>
      <w:r w:rsidRPr="00972A52">
        <w:rPr>
          <w:rFonts w:ascii="Calibri" w:hAnsi="Calibri" w:cs="Calibri"/>
          <w:color w:val="ED7D31"/>
          <w:sz w:val="22"/>
          <w:szCs w:val="22"/>
        </w:rPr>
        <w:t>(LISÄÄ LINKIT JA MAHDOLLISET MUUT KANAVAT, ESIM. PAIKALLISLEHDET) </w:t>
      </w:r>
    </w:p>
    <w:p w14:paraId="7C8BEC19" w14:textId="77777777" w:rsidR="00972A52" w:rsidRPr="00972A52" w:rsidRDefault="00972A52" w:rsidP="00972A52">
      <w:pPr>
        <w:pStyle w:val="NormaaliWWW"/>
        <w:spacing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>·    Keliakiayhdistys.fi  </w:t>
      </w:r>
    </w:p>
    <w:p w14:paraId="1EED6E8D" w14:textId="77777777" w:rsidR="00972A52" w:rsidRPr="00972A52" w:rsidRDefault="00972A52" w:rsidP="00972A52">
      <w:pPr>
        <w:pStyle w:val="NormaaliWWW"/>
        <w:spacing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>·    Facebook </w:t>
      </w:r>
    </w:p>
    <w:p w14:paraId="15B6C741" w14:textId="77777777" w:rsidR="00972A52" w:rsidRPr="00972A52" w:rsidRDefault="00972A52" w:rsidP="00972A52">
      <w:pPr>
        <w:pStyle w:val="NormaaliWWW"/>
        <w:spacing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>·    Instagram </w:t>
      </w:r>
    </w:p>
    <w:p w14:paraId="2006CCA7" w14:textId="77777777" w:rsidR="00972A52" w:rsidRPr="00972A52" w:rsidRDefault="00972A52" w:rsidP="00972A52">
      <w:pPr>
        <w:pStyle w:val="NormaaliWWW"/>
        <w:spacing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>·    Paikallislehti </w:t>
      </w:r>
    </w:p>
    <w:p w14:paraId="3FE5D372" w14:textId="77777777" w:rsidR="00972A52" w:rsidRPr="00972A52" w:rsidRDefault="00972A52" w:rsidP="00972A52">
      <w:pPr>
        <w:pStyle w:val="NormaaliWWW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> </w:t>
      </w:r>
    </w:p>
    <w:p w14:paraId="6EED9FC4" w14:textId="77777777" w:rsidR="00972A52" w:rsidRPr="00972A52" w:rsidRDefault="00972A52" w:rsidP="00972A52">
      <w:pPr>
        <w:pStyle w:val="NormaaliWWW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 xml:space="preserve">Yhdistyksemme jäsenenä käytössäsi ovat myös kaikki </w:t>
      </w:r>
      <w:hyperlink r:id="rId7" w:tgtFrame="_blank" w:history="1">
        <w:r w:rsidRPr="00972A52">
          <w:rPr>
            <w:rStyle w:val="Hyperlinkki"/>
            <w:rFonts w:ascii="Calibri" w:eastAsiaTheme="majorEastAsia" w:hAnsi="Calibri" w:cs="Calibri"/>
            <w:color w:val="000000"/>
            <w:sz w:val="22"/>
            <w:szCs w:val="22"/>
          </w:rPr>
          <w:t>Keliakialiiton tarjoamat palvelut</w:t>
        </w:r>
      </w:hyperlink>
      <w:r w:rsidRPr="00972A52">
        <w:rPr>
          <w:rFonts w:ascii="Calibri" w:hAnsi="Calibri" w:cs="Calibri"/>
          <w:sz w:val="22"/>
          <w:szCs w:val="22"/>
        </w:rPr>
        <w:t>. </w:t>
      </w:r>
    </w:p>
    <w:p w14:paraId="2D171CDD" w14:textId="77777777" w:rsidR="00972A52" w:rsidRPr="00972A52" w:rsidRDefault="00972A52" w:rsidP="00972A52">
      <w:pPr>
        <w:pStyle w:val="NormaaliWWW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> </w:t>
      </w:r>
    </w:p>
    <w:p w14:paraId="6ABB0B19" w14:textId="77777777" w:rsidR="00972A52" w:rsidRPr="00972A52" w:rsidRDefault="00972A52" w:rsidP="00972A52">
      <w:pPr>
        <w:pStyle w:val="NormaaliWWW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sz w:val="22"/>
          <w:szCs w:val="22"/>
        </w:rPr>
        <w:t>Tervetuloa mukaan toimintaamme, on ilo saada sinut mukaan! </w:t>
      </w:r>
    </w:p>
    <w:p w14:paraId="24A59C7E" w14:textId="77777777" w:rsidR="00972A52" w:rsidRPr="00972A52" w:rsidRDefault="00972A52" w:rsidP="00972A52">
      <w:pPr>
        <w:pStyle w:val="NormaaliWWW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color w:val="ED7D31"/>
          <w:sz w:val="22"/>
          <w:szCs w:val="22"/>
        </w:rPr>
        <w:t> </w:t>
      </w:r>
    </w:p>
    <w:p w14:paraId="00716286" w14:textId="77777777" w:rsidR="00972A52" w:rsidRPr="00972A52" w:rsidRDefault="00972A52" w:rsidP="00972A52">
      <w:pPr>
        <w:pStyle w:val="NormaaliWWW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72A52">
        <w:rPr>
          <w:rFonts w:ascii="Calibri" w:hAnsi="Calibri" w:cs="Calibri"/>
          <w:color w:val="ED7D31"/>
          <w:sz w:val="22"/>
          <w:szCs w:val="22"/>
        </w:rPr>
        <w:t>YHTEYSHENKILÖN NIMI ESIM. YHDISTYKSEN PJ  </w:t>
      </w:r>
      <w:r w:rsidRPr="00972A52">
        <w:rPr>
          <w:rFonts w:ascii="Calibri" w:hAnsi="Calibri" w:cs="Calibri"/>
          <w:color w:val="ED7D31"/>
          <w:sz w:val="22"/>
          <w:szCs w:val="22"/>
        </w:rPr>
        <w:br/>
      </w:r>
      <w:r w:rsidRPr="00972A52">
        <w:rPr>
          <w:rFonts w:ascii="Calibri" w:hAnsi="Calibri" w:cs="Calibri"/>
          <w:sz w:val="22"/>
          <w:szCs w:val="22"/>
        </w:rPr>
        <w:t> </w:t>
      </w:r>
      <w:r w:rsidRPr="00972A52">
        <w:rPr>
          <w:rFonts w:ascii="Calibri" w:hAnsi="Calibri" w:cs="Calibri"/>
          <w:sz w:val="22"/>
          <w:szCs w:val="22"/>
        </w:rPr>
        <w:br/>
      </w:r>
      <w:r w:rsidRPr="00972A52">
        <w:rPr>
          <w:rFonts w:ascii="Calibri" w:hAnsi="Calibri" w:cs="Calibri"/>
          <w:color w:val="ED7D31"/>
          <w:sz w:val="22"/>
          <w:szCs w:val="22"/>
        </w:rPr>
        <w:t>YHDISTYKSEN YHTEYSTIEDOT </w:t>
      </w:r>
    </w:p>
    <w:sectPr w:rsidR="00972A52" w:rsidRPr="00972A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52"/>
    <w:rsid w:val="0026112E"/>
    <w:rsid w:val="004C5A1A"/>
    <w:rsid w:val="00613A5C"/>
    <w:rsid w:val="0082432D"/>
    <w:rsid w:val="00972A52"/>
    <w:rsid w:val="00B0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B4B3"/>
  <w15:chartTrackingRefBased/>
  <w15:docId w15:val="{648B6430-459E-4163-949B-988637F8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72A52"/>
    <w:pPr>
      <w:spacing w:after="0" w:line="240" w:lineRule="auto"/>
    </w:pPr>
    <w:rPr>
      <w:rFonts w:ascii="Calibri" w:eastAsia="Times New Roman" w:hAnsi="Calibri" w:cs="Calibri"/>
      <w:kern w:val="0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72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72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72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72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72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72A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72A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72A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72A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72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72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72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72A5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72A5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72A5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72A5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72A5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72A5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72A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72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72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72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72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72A5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72A5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72A5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72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72A5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72A52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semiHidden/>
    <w:unhideWhenUsed/>
    <w:rsid w:val="00972A52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NormaaliWWW">
    <w:name w:val="Normal (Web)"/>
    <w:basedOn w:val="Normaali"/>
    <w:uiPriority w:val="99"/>
    <w:semiHidden/>
    <w:unhideWhenUsed/>
    <w:rsid w:val="00972A52"/>
    <w:pPr>
      <w:spacing w:before="100" w:beforeAutospacing="1" w:after="100" w:afterAutospacing="1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2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keliakialiitto.fi/tule-mukaan/jasenedut-ja-palvelu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8A0E5A0B529BE469BD5C2ECC2E1563B" ma:contentTypeVersion="" ma:contentTypeDescription="Luo uusi asiakirja." ma:contentTypeScope="" ma:versionID="53dea325241f365d7127ab46ea8d6bf9">
  <xsd:schema xmlns:xsd="http://www.w3.org/2001/XMLSchema" xmlns:xs="http://www.w3.org/2001/XMLSchema" xmlns:p="http://schemas.microsoft.com/office/2006/metadata/properties" xmlns:ns2="48ca4b45-5420-4644-8eb7-90c81cc988e1" xmlns:ns3="ebadaeab-512a-44ed-a830-950bd5c1da3d" xmlns:ns4="eb469bb1-1f44-4ba0-8c32-8e8a198a6c9e" targetNamespace="http://schemas.microsoft.com/office/2006/metadata/properties" ma:root="true" ma:fieldsID="2539e275da40a005d5372ace1d12447e" ns2:_="" ns3:_="" ns4:_="">
    <xsd:import namespace="48ca4b45-5420-4644-8eb7-90c81cc988e1"/>
    <xsd:import namespace="ebadaeab-512a-44ed-a830-950bd5c1da3d"/>
    <xsd:import namespace="eb469bb1-1f44-4ba0-8c32-8e8a198a6c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a4b45-5420-4644-8eb7-90c81cc988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aeab-512a-44ed-a830-950bd5c1da3d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3e77ff8-39af-4642-8463-460b81aa7075}" ma:internalName="TaxCatchAll" ma:showField="CatchAllData" ma:web="ebadaeab-512a-44ed-a830-950bd5c1d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69bb1-1f44-4ba0-8c32-8e8a198a6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5608037d-8597-46c8-8411-99510e0b5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adaeab-512a-44ed-a830-950bd5c1da3d"/>
    <lcf76f155ced4ddcb4097134ff3c332f xmlns="eb469bb1-1f44-4ba0-8c32-8e8a198a6c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10D03E-BD83-4624-AAE6-D27AF47B6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a4b45-5420-4644-8eb7-90c81cc988e1"/>
    <ds:schemaRef ds:uri="ebadaeab-512a-44ed-a830-950bd5c1da3d"/>
    <ds:schemaRef ds:uri="eb469bb1-1f44-4ba0-8c32-8e8a198a6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62774-72B4-4FB6-9ED2-233D87E65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96411-61E3-4CAC-8EEB-81BE538FA91E}">
  <ds:schemaRefs>
    <ds:schemaRef ds:uri="http://schemas.microsoft.com/office/2006/documentManagement/types"/>
    <ds:schemaRef ds:uri="http://schemas.openxmlformats.org/package/2006/metadata/core-properties"/>
    <ds:schemaRef ds:uri="48ca4b45-5420-4644-8eb7-90c81cc988e1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eb469bb1-1f44-4ba0-8c32-8e8a198a6c9e"/>
    <ds:schemaRef ds:uri="ebadaeab-512a-44ed-a830-950bd5c1da3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Laatikainen</dc:creator>
  <cp:keywords/>
  <dc:description/>
  <cp:lastModifiedBy>Tanja Laatikainen</cp:lastModifiedBy>
  <cp:revision>2</cp:revision>
  <dcterms:created xsi:type="dcterms:W3CDTF">2024-09-19T12:54:00Z</dcterms:created>
  <dcterms:modified xsi:type="dcterms:W3CDTF">2024-09-19T12:54:00Z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0x01010028A0E5A0B529BE469BD5C2ECC2E1563B</vt:lpwstr>
  </property>
</Properties>
</file>